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4D62B636" w14:paraId="5AB805B4" w14:textId="77777777" w:rsidTr="4D62B636">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0FA7A3FC" w14:textId="5D185140" w:rsidR="4D62B636" w:rsidRDefault="4D62B636" w:rsidP="4D62B636">
            <w:pPr>
              <w:widowControl w:val="0"/>
              <w:spacing w:line="360" w:lineRule="auto"/>
              <w:rPr>
                <w:rFonts w:ascii="Arial" w:eastAsia="Arial" w:hAnsi="Arial" w:cs="Arial"/>
                <w:color w:val="666666"/>
                <w:sz w:val="18"/>
                <w:szCs w:val="18"/>
              </w:rPr>
            </w:pPr>
          </w:p>
          <w:p w14:paraId="00AF5B91" w14:textId="052E023D" w:rsidR="4D62B636" w:rsidRDefault="4D62B636" w:rsidP="4D62B636">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593B11A3" w14:textId="3D85DE20" w:rsidR="4D62B636" w:rsidRDefault="4D62B636" w:rsidP="4D62B636">
            <w:pPr>
              <w:widowControl w:val="0"/>
              <w:spacing w:line="276" w:lineRule="auto"/>
              <w:ind w:left="15"/>
              <w:jc w:val="right"/>
              <w:rPr>
                <w:rFonts w:ascii="Arial" w:eastAsia="Arial" w:hAnsi="Arial" w:cs="Arial"/>
                <w:color w:val="FFFFFF" w:themeColor="background1"/>
                <w:sz w:val="48"/>
                <w:szCs w:val="48"/>
              </w:rPr>
            </w:pPr>
          </w:p>
        </w:tc>
      </w:tr>
    </w:tbl>
    <w:p w14:paraId="380B8069" w14:textId="68A0484B" w:rsidR="00823CE6" w:rsidRDefault="00823CE6" w:rsidP="4D62B636">
      <w:pPr>
        <w:widowControl w:val="0"/>
        <w:shd w:val="clear" w:color="auto" w:fill="9AA9A1"/>
        <w:spacing w:line="276" w:lineRule="auto"/>
        <w:ind w:left="15"/>
        <w:jc w:val="right"/>
        <w:rPr>
          <w:rFonts w:ascii="Arial" w:eastAsia="Arial" w:hAnsi="Arial" w:cs="Arial"/>
          <w:color w:val="666666"/>
          <w:sz w:val="48"/>
          <w:szCs w:val="48"/>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4D62B636" w14:paraId="2E292B28" w14:textId="77777777" w:rsidTr="64B7A781">
        <w:trPr>
          <w:trHeight w:val="615"/>
        </w:trPr>
        <w:tc>
          <w:tcPr>
            <w:tcW w:w="450" w:type="dxa"/>
            <w:tcBorders>
              <w:top w:val="nil"/>
              <w:left w:val="nil"/>
              <w:bottom w:val="nil"/>
              <w:right w:val="nil"/>
            </w:tcBorders>
            <w:tcMar>
              <w:top w:w="90" w:type="dxa"/>
              <w:left w:w="90" w:type="dxa"/>
              <w:bottom w:w="90" w:type="dxa"/>
              <w:right w:w="90" w:type="dxa"/>
            </w:tcMar>
          </w:tcPr>
          <w:p w14:paraId="3EF71B80" w14:textId="349BD0B6" w:rsidR="4D62B636" w:rsidRDefault="4D62B636" w:rsidP="4D62B636">
            <w:pPr>
              <w:widowControl w:val="0"/>
              <w:spacing w:line="259" w:lineRule="auto"/>
              <w:jc w:val="both"/>
              <w:rPr>
                <w:rFonts w:ascii="Arial Nova" w:eastAsia="Arial Nova" w:hAnsi="Arial Nova" w:cs="Arial Nova"/>
                <w:color w:val="7E8076"/>
                <w:sz w:val="22"/>
                <w:szCs w:val="22"/>
              </w:rPr>
            </w:pPr>
          </w:p>
        </w:tc>
        <w:tc>
          <w:tcPr>
            <w:tcW w:w="8550" w:type="dxa"/>
            <w:tcBorders>
              <w:top w:val="nil"/>
              <w:left w:val="nil"/>
              <w:bottom w:val="nil"/>
              <w:right w:val="nil"/>
            </w:tcBorders>
            <w:tcMar>
              <w:top w:w="90" w:type="dxa"/>
              <w:left w:w="90" w:type="dxa"/>
              <w:bottom w:w="90" w:type="dxa"/>
              <w:right w:w="90" w:type="dxa"/>
            </w:tcMar>
          </w:tcPr>
          <w:p w14:paraId="01B73594" w14:textId="6B914775" w:rsidR="4D62B636" w:rsidRDefault="4D62B636" w:rsidP="4D62B636">
            <w:pPr>
              <w:spacing w:line="279" w:lineRule="auto"/>
              <w:jc w:val="center"/>
              <w:rPr>
                <w:rFonts w:ascii="Arial" w:eastAsia="Arial" w:hAnsi="Arial" w:cs="Arial"/>
                <w:color w:val="242424"/>
              </w:rPr>
            </w:pPr>
          </w:p>
          <w:p w14:paraId="78D7B2AD" w14:textId="6EA4F24B" w:rsidR="4D62B636" w:rsidRDefault="4D62B636" w:rsidP="4D62B636">
            <w:pPr>
              <w:spacing w:before="240" w:after="240" w:line="279" w:lineRule="auto"/>
              <w:jc w:val="center"/>
              <w:rPr>
                <w:rFonts w:ascii="Arial" w:eastAsia="Arial" w:hAnsi="Arial" w:cs="Arial"/>
                <w:color w:val="000000" w:themeColor="text1"/>
                <w:sz w:val="28"/>
                <w:szCs w:val="28"/>
              </w:rPr>
            </w:pPr>
            <w:r w:rsidRPr="4D62B636">
              <w:rPr>
                <w:rFonts w:ascii="Arial" w:eastAsia="Arial" w:hAnsi="Arial" w:cs="Arial"/>
                <w:b/>
                <w:bCs/>
                <w:color w:val="000000" w:themeColor="text1"/>
                <w:sz w:val="28"/>
                <w:szCs w:val="28"/>
              </w:rPr>
              <w:t xml:space="preserve">  </w:t>
            </w:r>
          </w:p>
          <w:p w14:paraId="1A3D6745" w14:textId="147D4724" w:rsidR="4D62B636" w:rsidRDefault="2112DCCE" w:rsidP="64B7A781">
            <w:pPr>
              <w:spacing w:before="240" w:after="240" w:line="279" w:lineRule="auto"/>
              <w:jc w:val="center"/>
              <w:rPr>
                <w:rFonts w:ascii="Arial" w:eastAsia="Arial" w:hAnsi="Arial" w:cs="Arial"/>
                <w:color w:val="000000" w:themeColor="text1"/>
              </w:rPr>
            </w:pPr>
            <w:r w:rsidRPr="64B7A781">
              <w:rPr>
                <w:rFonts w:ascii="Arial" w:eastAsia="Arial" w:hAnsi="Arial" w:cs="Arial"/>
                <w:b/>
                <w:bCs/>
                <w:color w:val="000000" w:themeColor="text1"/>
                <w:sz w:val="28"/>
                <w:szCs w:val="28"/>
              </w:rPr>
              <w:t xml:space="preserve"> </w:t>
            </w:r>
            <w:proofErr w:type="spellStart"/>
            <w:r w:rsidRPr="64B7A781">
              <w:rPr>
                <w:rFonts w:ascii="Arial" w:eastAsia="Arial" w:hAnsi="Arial" w:cs="Arial"/>
                <w:b/>
                <w:bCs/>
                <w:color w:val="000000" w:themeColor="text1"/>
                <w:sz w:val="28"/>
                <w:szCs w:val="28"/>
              </w:rPr>
              <w:t>Chirey</w:t>
            </w:r>
            <w:proofErr w:type="spellEnd"/>
            <w:r w:rsidRPr="64B7A781">
              <w:rPr>
                <w:rFonts w:ascii="Arial" w:eastAsia="Arial" w:hAnsi="Arial" w:cs="Arial"/>
                <w:b/>
                <w:bCs/>
                <w:color w:val="000000" w:themeColor="text1"/>
                <w:sz w:val="28"/>
                <w:szCs w:val="28"/>
              </w:rPr>
              <w:t xml:space="preserve"> </w:t>
            </w:r>
            <w:r w:rsidR="576D5023" w:rsidRPr="64B7A781">
              <w:rPr>
                <w:rFonts w:ascii="Arial" w:eastAsia="Arial" w:hAnsi="Arial" w:cs="Arial"/>
                <w:b/>
                <w:bCs/>
                <w:color w:val="000000" w:themeColor="text1"/>
                <w:sz w:val="28"/>
                <w:szCs w:val="28"/>
              </w:rPr>
              <w:t xml:space="preserve">y Jaguar </w:t>
            </w:r>
            <w:proofErr w:type="spellStart"/>
            <w:r w:rsidR="576D5023" w:rsidRPr="64B7A781">
              <w:rPr>
                <w:rFonts w:ascii="Arial" w:eastAsia="Arial" w:hAnsi="Arial" w:cs="Arial"/>
                <w:b/>
                <w:bCs/>
                <w:color w:val="000000" w:themeColor="text1"/>
                <w:sz w:val="28"/>
                <w:szCs w:val="28"/>
              </w:rPr>
              <w:t>Land</w:t>
            </w:r>
            <w:proofErr w:type="spellEnd"/>
            <w:r w:rsidR="576D5023" w:rsidRPr="64B7A781">
              <w:rPr>
                <w:rFonts w:ascii="Arial" w:eastAsia="Arial" w:hAnsi="Arial" w:cs="Arial"/>
                <w:b/>
                <w:bCs/>
                <w:color w:val="000000" w:themeColor="text1"/>
                <w:sz w:val="28"/>
                <w:szCs w:val="28"/>
              </w:rPr>
              <w:t xml:space="preserve"> Rover firman acuerdo </w:t>
            </w:r>
            <w:r w:rsidR="2D446FA9" w:rsidRPr="64B7A781">
              <w:rPr>
                <w:rFonts w:ascii="Arial" w:eastAsia="Arial" w:hAnsi="Arial" w:cs="Arial"/>
                <w:b/>
                <w:bCs/>
                <w:color w:val="000000" w:themeColor="text1"/>
                <w:sz w:val="28"/>
                <w:szCs w:val="28"/>
              </w:rPr>
              <w:t xml:space="preserve">histórico </w:t>
            </w:r>
            <w:r w:rsidR="576D5023" w:rsidRPr="64B7A781">
              <w:rPr>
                <w:rFonts w:ascii="Arial" w:eastAsia="Arial" w:hAnsi="Arial" w:cs="Arial"/>
                <w:b/>
                <w:bCs/>
                <w:color w:val="000000" w:themeColor="text1"/>
                <w:sz w:val="28"/>
                <w:szCs w:val="28"/>
              </w:rPr>
              <w:t xml:space="preserve">para dar vida al </w:t>
            </w:r>
            <w:proofErr w:type="spellStart"/>
            <w:r w:rsidR="576D5023" w:rsidRPr="64B7A781">
              <w:rPr>
                <w:rFonts w:ascii="Arial" w:eastAsia="Arial" w:hAnsi="Arial" w:cs="Arial"/>
                <w:b/>
                <w:bCs/>
                <w:color w:val="000000" w:themeColor="text1"/>
                <w:sz w:val="28"/>
                <w:szCs w:val="28"/>
              </w:rPr>
              <w:t>Freelan</w:t>
            </w:r>
            <w:r w:rsidR="7DAC8717" w:rsidRPr="64B7A781">
              <w:rPr>
                <w:rFonts w:ascii="Arial" w:eastAsia="Arial" w:hAnsi="Arial" w:cs="Arial"/>
                <w:b/>
                <w:bCs/>
                <w:color w:val="000000" w:themeColor="text1"/>
                <w:sz w:val="28"/>
                <w:szCs w:val="28"/>
              </w:rPr>
              <w:t>d</w:t>
            </w:r>
            <w:r w:rsidR="576D5023" w:rsidRPr="64B7A781">
              <w:rPr>
                <w:rFonts w:ascii="Arial" w:eastAsia="Arial" w:hAnsi="Arial" w:cs="Arial"/>
                <w:b/>
                <w:bCs/>
                <w:color w:val="000000" w:themeColor="text1"/>
                <w:sz w:val="28"/>
                <w:szCs w:val="28"/>
              </w:rPr>
              <w:t>er</w:t>
            </w:r>
            <w:proofErr w:type="spellEnd"/>
            <w:r w:rsidR="576D5023" w:rsidRPr="64B7A781">
              <w:rPr>
                <w:rFonts w:ascii="Arial" w:eastAsia="Arial" w:hAnsi="Arial" w:cs="Arial"/>
                <w:b/>
                <w:bCs/>
                <w:color w:val="000000" w:themeColor="text1"/>
                <w:sz w:val="28"/>
                <w:szCs w:val="28"/>
              </w:rPr>
              <w:t xml:space="preserve"> </w:t>
            </w:r>
          </w:p>
          <w:p w14:paraId="76428A5B" w14:textId="06F2639A" w:rsidR="4D62B636" w:rsidRDefault="59EA9EB0" w:rsidP="64B7A781">
            <w:pPr>
              <w:pStyle w:val="Prrafodelista"/>
              <w:widowControl w:val="0"/>
              <w:numPr>
                <w:ilvl w:val="0"/>
                <w:numId w:val="1"/>
              </w:numPr>
              <w:spacing w:line="259" w:lineRule="auto"/>
              <w:jc w:val="both"/>
              <w:rPr>
                <w:rFonts w:ascii="Arial Nova" w:eastAsia="Arial Nova" w:hAnsi="Arial Nova" w:cs="Arial Nova"/>
                <w:i/>
                <w:iCs/>
                <w:sz w:val="22"/>
                <w:szCs w:val="22"/>
                <w:lang w:val="es-MX"/>
              </w:rPr>
            </w:pPr>
            <w:r w:rsidRPr="64B7A781">
              <w:rPr>
                <w:rFonts w:ascii="Arial Nova" w:eastAsia="Arial Nova" w:hAnsi="Arial Nova" w:cs="Arial Nova"/>
                <w:i/>
                <w:iCs/>
                <w:sz w:val="22"/>
                <w:szCs w:val="22"/>
                <w:lang w:val="es-MX"/>
              </w:rPr>
              <w:t xml:space="preserve">La marca china de alcance global compartirá </w:t>
            </w:r>
            <w:r w:rsidR="04DDC0D6" w:rsidRPr="64B7A781">
              <w:rPr>
                <w:rFonts w:ascii="Arial Nova" w:eastAsia="Arial Nova" w:hAnsi="Arial Nova" w:cs="Arial Nova"/>
                <w:i/>
                <w:iCs/>
                <w:sz w:val="22"/>
                <w:szCs w:val="22"/>
                <w:lang w:val="es-MX"/>
              </w:rPr>
              <w:t xml:space="preserve">tecnología </w:t>
            </w:r>
            <w:r w:rsidRPr="64B7A781">
              <w:rPr>
                <w:rFonts w:ascii="Arial Nova" w:eastAsia="Arial Nova" w:hAnsi="Arial Nova" w:cs="Arial Nova"/>
                <w:i/>
                <w:iCs/>
                <w:sz w:val="22"/>
                <w:szCs w:val="22"/>
                <w:lang w:val="es-MX"/>
              </w:rPr>
              <w:t xml:space="preserve">con </w:t>
            </w:r>
            <w:r w:rsidR="03869D98" w:rsidRPr="64B7A781">
              <w:rPr>
                <w:rFonts w:ascii="Arial Nova" w:eastAsia="Arial Nova" w:hAnsi="Arial Nova" w:cs="Arial Nova"/>
                <w:i/>
                <w:iCs/>
                <w:sz w:val="22"/>
                <w:szCs w:val="22"/>
                <w:lang w:val="es-MX"/>
              </w:rPr>
              <w:t xml:space="preserve">Jaguar </w:t>
            </w:r>
            <w:proofErr w:type="spellStart"/>
            <w:r w:rsidR="03869D98" w:rsidRPr="64B7A781">
              <w:rPr>
                <w:rFonts w:ascii="Arial Nova" w:eastAsia="Arial Nova" w:hAnsi="Arial Nova" w:cs="Arial Nova"/>
                <w:i/>
                <w:iCs/>
                <w:sz w:val="22"/>
                <w:szCs w:val="22"/>
                <w:lang w:val="es-MX"/>
              </w:rPr>
              <w:t>Land</w:t>
            </w:r>
            <w:proofErr w:type="spellEnd"/>
            <w:r w:rsidR="03869D98" w:rsidRPr="64B7A781">
              <w:rPr>
                <w:rFonts w:ascii="Arial Nova" w:eastAsia="Arial Nova" w:hAnsi="Arial Nova" w:cs="Arial Nova"/>
                <w:i/>
                <w:iCs/>
                <w:sz w:val="22"/>
                <w:szCs w:val="22"/>
                <w:lang w:val="es-MX"/>
              </w:rPr>
              <w:t xml:space="preserve"> Rover </w:t>
            </w:r>
            <w:r w:rsidR="012B88FB" w:rsidRPr="64B7A781">
              <w:rPr>
                <w:rFonts w:ascii="Arial Nova" w:eastAsia="Arial Nova" w:hAnsi="Arial Nova" w:cs="Arial Nova"/>
                <w:i/>
                <w:iCs/>
                <w:sz w:val="22"/>
                <w:szCs w:val="22"/>
                <w:lang w:val="es-MX"/>
              </w:rPr>
              <w:t xml:space="preserve">para </w:t>
            </w:r>
            <w:r w:rsidR="5A85EF78" w:rsidRPr="64B7A781">
              <w:rPr>
                <w:rFonts w:ascii="Arial Nova" w:eastAsia="Arial Nova" w:hAnsi="Arial Nova" w:cs="Arial Nova"/>
                <w:i/>
                <w:iCs/>
                <w:sz w:val="22"/>
                <w:szCs w:val="22"/>
                <w:lang w:val="es-MX"/>
              </w:rPr>
              <w:t xml:space="preserve">abrir un nuevo capítulo en la historia de la marca </w:t>
            </w:r>
            <w:proofErr w:type="spellStart"/>
            <w:r w:rsidR="5A85EF78" w:rsidRPr="64B7A781">
              <w:rPr>
                <w:rFonts w:ascii="Arial Nova" w:eastAsia="Arial Nova" w:hAnsi="Arial Nova" w:cs="Arial Nova"/>
                <w:i/>
                <w:iCs/>
                <w:sz w:val="22"/>
                <w:szCs w:val="22"/>
                <w:lang w:val="es-MX"/>
              </w:rPr>
              <w:t>Freelander</w:t>
            </w:r>
            <w:proofErr w:type="spellEnd"/>
            <w:r w:rsidR="5A85EF78" w:rsidRPr="64B7A781">
              <w:rPr>
                <w:rFonts w:ascii="Arial Nova" w:eastAsia="Arial Nova" w:hAnsi="Arial Nova" w:cs="Arial Nova"/>
                <w:i/>
                <w:iCs/>
                <w:sz w:val="22"/>
                <w:szCs w:val="22"/>
                <w:lang w:val="es-MX"/>
              </w:rPr>
              <w:t xml:space="preserve">. </w:t>
            </w:r>
          </w:p>
          <w:p w14:paraId="3419F330" w14:textId="229C3674" w:rsidR="4D62B636" w:rsidRDefault="5A85EF78" w:rsidP="64B7A781">
            <w:pPr>
              <w:pStyle w:val="Prrafodelista"/>
              <w:widowControl w:val="0"/>
              <w:numPr>
                <w:ilvl w:val="0"/>
                <w:numId w:val="1"/>
              </w:numPr>
              <w:spacing w:line="259" w:lineRule="auto"/>
              <w:jc w:val="both"/>
              <w:rPr>
                <w:rFonts w:ascii="Arial" w:eastAsia="Arial" w:hAnsi="Arial" w:cs="Arial"/>
                <w:i/>
                <w:iCs/>
                <w:color w:val="000000" w:themeColor="text1"/>
                <w:sz w:val="22"/>
                <w:szCs w:val="22"/>
              </w:rPr>
            </w:pPr>
            <w:proofErr w:type="spellStart"/>
            <w:r w:rsidRPr="64B7A781">
              <w:rPr>
                <w:rFonts w:ascii="Arial" w:eastAsia="Arial" w:hAnsi="Arial" w:cs="Arial"/>
                <w:i/>
                <w:iCs/>
                <w:color w:val="000000" w:themeColor="text1"/>
                <w:sz w:val="22"/>
                <w:szCs w:val="22"/>
              </w:rPr>
              <w:t>Chirey</w:t>
            </w:r>
            <w:proofErr w:type="spellEnd"/>
            <w:r w:rsidRPr="64B7A781">
              <w:rPr>
                <w:rFonts w:ascii="Arial" w:eastAsia="Arial" w:hAnsi="Arial" w:cs="Arial"/>
                <w:i/>
                <w:iCs/>
                <w:color w:val="000000" w:themeColor="text1"/>
                <w:sz w:val="22"/>
                <w:szCs w:val="22"/>
              </w:rPr>
              <w:t xml:space="preserve"> Jaguar </w:t>
            </w:r>
            <w:proofErr w:type="spellStart"/>
            <w:r w:rsidRPr="64B7A781">
              <w:rPr>
                <w:rFonts w:ascii="Arial" w:eastAsia="Arial" w:hAnsi="Arial" w:cs="Arial"/>
                <w:i/>
                <w:iCs/>
                <w:color w:val="000000" w:themeColor="text1"/>
                <w:sz w:val="22"/>
                <w:szCs w:val="22"/>
              </w:rPr>
              <w:t>Land</w:t>
            </w:r>
            <w:proofErr w:type="spellEnd"/>
            <w:r w:rsidRPr="64B7A781">
              <w:rPr>
                <w:rFonts w:ascii="Arial" w:eastAsia="Arial" w:hAnsi="Arial" w:cs="Arial"/>
                <w:i/>
                <w:iCs/>
                <w:color w:val="000000" w:themeColor="text1"/>
                <w:sz w:val="22"/>
                <w:szCs w:val="22"/>
              </w:rPr>
              <w:t xml:space="preserve"> Rover (CJLR) </w:t>
            </w:r>
            <w:r w:rsidR="0E5E4639" w:rsidRPr="64B7A781">
              <w:rPr>
                <w:rFonts w:ascii="Arial" w:eastAsia="Arial" w:hAnsi="Arial" w:cs="Arial"/>
                <w:i/>
                <w:iCs/>
                <w:color w:val="000000" w:themeColor="text1"/>
                <w:sz w:val="22"/>
                <w:szCs w:val="22"/>
              </w:rPr>
              <w:t>re</w:t>
            </w:r>
            <w:r w:rsidR="2FFD8981" w:rsidRPr="64B7A781">
              <w:rPr>
                <w:rFonts w:ascii="Arial" w:eastAsia="Arial" w:hAnsi="Arial" w:cs="Arial"/>
                <w:i/>
                <w:iCs/>
                <w:color w:val="000000" w:themeColor="text1"/>
                <w:sz w:val="22"/>
                <w:szCs w:val="22"/>
              </w:rPr>
              <w:t>vivirá</w:t>
            </w:r>
            <w:r w:rsidR="0E5E4639" w:rsidRPr="64B7A781">
              <w:rPr>
                <w:rFonts w:ascii="Arial" w:eastAsia="Arial" w:hAnsi="Arial" w:cs="Arial"/>
                <w:i/>
                <w:iCs/>
                <w:color w:val="000000" w:themeColor="text1"/>
                <w:sz w:val="22"/>
                <w:szCs w:val="22"/>
              </w:rPr>
              <w:t xml:space="preserve"> </w:t>
            </w:r>
            <w:r w:rsidR="00335A9E" w:rsidRPr="64B7A781">
              <w:rPr>
                <w:rFonts w:ascii="Arial" w:eastAsia="Arial" w:hAnsi="Arial" w:cs="Arial"/>
                <w:i/>
                <w:iCs/>
                <w:color w:val="000000" w:themeColor="text1"/>
                <w:sz w:val="22"/>
                <w:szCs w:val="22"/>
              </w:rPr>
              <w:t xml:space="preserve">a </w:t>
            </w:r>
            <w:r w:rsidR="0E5E4639" w:rsidRPr="64B7A781">
              <w:rPr>
                <w:rFonts w:ascii="Arial" w:eastAsia="Arial" w:hAnsi="Arial" w:cs="Arial"/>
                <w:i/>
                <w:iCs/>
                <w:color w:val="000000" w:themeColor="text1"/>
                <w:sz w:val="22"/>
                <w:szCs w:val="22"/>
              </w:rPr>
              <w:t>este icónico modelo como una SUV eléctrica en China</w:t>
            </w:r>
            <w:r w:rsidR="0CA207D7" w:rsidRPr="64B7A781">
              <w:rPr>
                <w:rFonts w:ascii="Arial" w:eastAsia="Arial" w:hAnsi="Arial" w:cs="Arial"/>
                <w:i/>
                <w:iCs/>
                <w:color w:val="000000" w:themeColor="text1"/>
                <w:sz w:val="22"/>
                <w:szCs w:val="22"/>
              </w:rPr>
              <w:t xml:space="preserve"> y con </w:t>
            </w:r>
            <w:r w:rsidR="0E5E4639" w:rsidRPr="64B7A781">
              <w:rPr>
                <w:rFonts w:ascii="Arial" w:eastAsia="Arial" w:hAnsi="Arial" w:cs="Arial"/>
                <w:i/>
                <w:iCs/>
                <w:color w:val="000000" w:themeColor="text1"/>
                <w:sz w:val="22"/>
                <w:szCs w:val="22"/>
              </w:rPr>
              <w:t xml:space="preserve">planes de expansión en el futuro. </w:t>
            </w:r>
          </w:p>
        </w:tc>
      </w:tr>
    </w:tbl>
    <w:p w14:paraId="47C34221" w14:textId="515F0166" w:rsidR="5C68E379" w:rsidRDefault="5C68E379" w:rsidP="64B7A781">
      <w:pPr>
        <w:widowControl w:val="0"/>
        <w:spacing w:before="240" w:after="240"/>
        <w:jc w:val="both"/>
        <w:rPr>
          <w:rFonts w:ascii="Arial" w:eastAsia="Arial" w:hAnsi="Arial" w:cs="Arial"/>
          <w:b/>
          <w:bCs/>
          <w:color w:val="000000" w:themeColor="text1"/>
          <w:sz w:val="22"/>
          <w:szCs w:val="22"/>
        </w:rPr>
      </w:pPr>
      <w:r w:rsidRPr="006158C4">
        <w:rPr>
          <w:rFonts w:ascii="Arial" w:eastAsia="Arial" w:hAnsi="Arial" w:cs="Arial"/>
          <w:b/>
          <w:bCs/>
          <w:color w:val="000000" w:themeColor="text1"/>
          <w:sz w:val="22"/>
          <w:szCs w:val="22"/>
        </w:rPr>
        <w:t xml:space="preserve">Ciudad de México, </w:t>
      </w:r>
      <w:r w:rsidR="006158C4" w:rsidRPr="006158C4">
        <w:rPr>
          <w:rFonts w:ascii="Arial" w:eastAsia="Arial" w:hAnsi="Arial" w:cs="Arial"/>
          <w:b/>
          <w:bCs/>
          <w:color w:val="000000" w:themeColor="text1"/>
          <w:sz w:val="22"/>
          <w:szCs w:val="22"/>
        </w:rPr>
        <w:t>08</w:t>
      </w:r>
      <w:r w:rsidRPr="006158C4">
        <w:rPr>
          <w:rFonts w:ascii="Arial" w:eastAsia="Arial" w:hAnsi="Arial" w:cs="Arial"/>
          <w:b/>
          <w:bCs/>
          <w:color w:val="000000" w:themeColor="text1"/>
          <w:sz w:val="22"/>
          <w:szCs w:val="22"/>
        </w:rPr>
        <w:t xml:space="preserve"> de julio de 2024.-</w:t>
      </w:r>
      <w:r w:rsidR="2167C8F3" w:rsidRPr="64B7A781">
        <w:rPr>
          <w:rFonts w:ascii="Arial" w:eastAsia="Arial" w:hAnsi="Arial" w:cs="Arial"/>
          <w:b/>
          <w:bCs/>
          <w:color w:val="000000" w:themeColor="text1"/>
          <w:sz w:val="22"/>
          <w:szCs w:val="22"/>
        </w:rPr>
        <w:t xml:space="preserve"> </w:t>
      </w:r>
      <w:hyperlink r:id="rId8">
        <w:proofErr w:type="spellStart"/>
        <w:r w:rsidR="2167C8F3" w:rsidRPr="64B7A781">
          <w:rPr>
            <w:rStyle w:val="Hipervnculo"/>
            <w:rFonts w:ascii="Arial" w:eastAsia="Arial" w:hAnsi="Arial" w:cs="Arial"/>
            <w:sz w:val="22"/>
            <w:szCs w:val="22"/>
          </w:rPr>
          <w:t>Chirey</w:t>
        </w:r>
        <w:proofErr w:type="spellEnd"/>
      </w:hyperlink>
      <w:r w:rsidR="2167C8F3" w:rsidRPr="64B7A781">
        <w:rPr>
          <w:rFonts w:ascii="Arial" w:eastAsia="Arial" w:hAnsi="Arial" w:cs="Arial"/>
          <w:color w:val="000000" w:themeColor="text1"/>
          <w:sz w:val="22"/>
          <w:szCs w:val="22"/>
        </w:rPr>
        <w:t xml:space="preserve"> y </w:t>
      </w:r>
      <w:r w:rsidR="2167C8F3" w:rsidRPr="64B7A781">
        <w:rPr>
          <w:rFonts w:ascii="Arial" w:eastAsia="Arial" w:hAnsi="Arial" w:cs="Arial"/>
          <w:b/>
          <w:bCs/>
          <w:color w:val="000000" w:themeColor="text1"/>
          <w:sz w:val="22"/>
          <w:szCs w:val="22"/>
        </w:rPr>
        <w:t xml:space="preserve">Jaguar </w:t>
      </w:r>
      <w:proofErr w:type="spellStart"/>
      <w:r w:rsidR="2167C8F3" w:rsidRPr="64B7A781">
        <w:rPr>
          <w:rFonts w:ascii="Arial" w:eastAsia="Arial" w:hAnsi="Arial" w:cs="Arial"/>
          <w:b/>
          <w:bCs/>
          <w:color w:val="000000" w:themeColor="text1"/>
          <w:sz w:val="22"/>
          <w:szCs w:val="22"/>
        </w:rPr>
        <w:t>Land</w:t>
      </w:r>
      <w:proofErr w:type="spellEnd"/>
      <w:r w:rsidR="2167C8F3" w:rsidRPr="64B7A781">
        <w:rPr>
          <w:rFonts w:ascii="Arial" w:eastAsia="Arial" w:hAnsi="Arial" w:cs="Arial"/>
          <w:b/>
          <w:bCs/>
          <w:color w:val="000000" w:themeColor="text1"/>
          <w:sz w:val="22"/>
          <w:szCs w:val="22"/>
        </w:rPr>
        <w:t xml:space="preserve"> Rover </w:t>
      </w:r>
      <w:r w:rsidR="68C1426E" w:rsidRPr="64B7A781">
        <w:rPr>
          <w:rFonts w:ascii="Arial" w:eastAsia="Arial" w:hAnsi="Arial" w:cs="Arial"/>
          <w:color w:val="000000" w:themeColor="text1"/>
          <w:sz w:val="22"/>
          <w:szCs w:val="22"/>
        </w:rPr>
        <w:t>firmaron</w:t>
      </w:r>
      <w:r w:rsidR="2167C8F3" w:rsidRPr="64B7A781">
        <w:rPr>
          <w:rFonts w:ascii="Arial" w:eastAsia="Arial" w:hAnsi="Arial" w:cs="Arial"/>
          <w:color w:val="000000" w:themeColor="text1"/>
          <w:sz w:val="22"/>
          <w:szCs w:val="22"/>
        </w:rPr>
        <w:t xml:space="preserve"> una histórica carta de intención para fortalecer la oferta de </w:t>
      </w:r>
      <w:r w:rsidR="6DB8B1AE" w:rsidRPr="64B7A781">
        <w:rPr>
          <w:rFonts w:ascii="Arial" w:eastAsia="Arial" w:hAnsi="Arial" w:cs="Arial"/>
          <w:color w:val="000000" w:themeColor="text1"/>
          <w:sz w:val="22"/>
          <w:szCs w:val="22"/>
        </w:rPr>
        <w:t xml:space="preserve">productos </w:t>
      </w:r>
      <w:r w:rsidR="2167C8F3" w:rsidRPr="64B7A781">
        <w:rPr>
          <w:rFonts w:ascii="Arial" w:eastAsia="Arial" w:hAnsi="Arial" w:cs="Arial"/>
          <w:color w:val="000000" w:themeColor="text1"/>
          <w:sz w:val="22"/>
          <w:szCs w:val="22"/>
        </w:rPr>
        <w:t xml:space="preserve">de </w:t>
      </w:r>
      <w:proofErr w:type="spellStart"/>
      <w:r w:rsidR="2167C8F3" w:rsidRPr="64B7A781">
        <w:rPr>
          <w:rFonts w:ascii="Arial" w:eastAsia="Arial" w:hAnsi="Arial" w:cs="Arial"/>
          <w:b/>
          <w:bCs/>
          <w:color w:val="000000" w:themeColor="text1"/>
          <w:sz w:val="22"/>
          <w:szCs w:val="22"/>
        </w:rPr>
        <w:t>Chirey</w:t>
      </w:r>
      <w:proofErr w:type="spellEnd"/>
      <w:r w:rsidR="2167C8F3" w:rsidRPr="64B7A781">
        <w:rPr>
          <w:rFonts w:ascii="Arial" w:eastAsia="Arial" w:hAnsi="Arial" w:cs="Arial"/>
          <w:b/>
          <w:bCs/>
          <w:color w:val="000000" w:themeColor="text1"/>
          <w:sz w:val="22"/>
          <w:szCs w:val="22"/>
        </w:rPr>
        <w:t xml:space="preserve"> Jaguar </w:t>
      </w:r>
      <w:proofErr w:type="spellStart"/>
      <w:r w:rsidR="2167C8F3" w:rsidRPr="64B7A781">
        <w:rPr>
          <w:rFonts w:ascii="Arial" w:eastAsia="Arial" w:hAnsi="Arial" w:cs="Arial"/>
          <w:b/>
          <w:bCs/>
          <w:color w:val="000000" w:themeColor="text1"/>
          <w:sz w:val="22"/>
          <w:szCs w:val="22"/>
        </w:rPr>
        <w:t>Land</w:t>
      </w:r>
      <w:proofErr w:type="spellEnd"/>
      <w:r w:rsidR="2167C8F3" w:rsidRPr="64B7A781">
        <w:rPr>
          <w:rFonts w:ascii="Arial" w:eastAsia="Arial" w:hAnsi="Arial" w:cs="Arial"/>
          <w:b/>
          <w:bCs/>
          <w:color w:val="000000" w:themeColor="text1"/>
          <w:sz w:val="22"/>
          <w:szCs w:val="22"/>
        </w:rPr>
        <w:t xml:space="preserve"> Rover</w:t>
      </w:r>
      <w:r w:rsidR="2167C8F3" w:rsidRPr="64B7A781">
        <w:rPr>
          <w:rFonts w:ascii="Arial" w:eastAsia="Arial" w:hAnsi="Arial" w:cs="Arial"/>
          <w:color w:val="000000" w:themeColor="text1"/>
          <w:sz w:val="22"/>
          <w:szCs w:val="22"/>
        </w:rPr>
        <w:t xml:space="preserve"> (CJLR) en la próxima era de electrificación en China. Bajo el nuevo acuerdo de licencia, la empresa conjunta </w:t>
      </w:r>
      <w:r w:rsidR="2167C8F3" w:rsidRPr="64B7A781">
        <w:rPr>
          <w:rFonts w:ascii="Arial" w:eastAsia="Arial" w:hAnsi="Arial" w:cs="Arial"/>
          <w:b/>
          <w:bCs/>
          <w:color w:val="000000" w:themeColor="text1"/>
          <w:sz w:val="22"/>
          <w:szCs w:val="22"/>
        </w:rPr>
        <w:t>CJLR</w:t>
      </w:r>
      <w:r w:rsidR="2167C8F3" w:rsidRPr="64B7A781">
        <w:rPr>
          <w:rFonts w:ascii="Arial" w:eastAsia="Arial" w:hAnsi="Arial" w:cs="Arial"/>
          <w:color w:val="000000" w:themeColor="text1"/>
          <w:sz w:val="22"/>
          <w:szCs w:val="22"/>
        </w:rPr>
        <w:t xml:space="preserve"> se enfocará en producir un portafolio avanzado de vehículos eléctricos basado en la arquitectura EV de Chery</w:t>
      </w:r>
      <w:r w:rsidR="34C4F767" w:rsidRPr="64B7A781">
        <w:rPr>
          <w:rFonts w:ascii="Arial" w:eastAsia="Arial" w:hAnsi="Arial" w:cs="Arial"/>
          <w:color w:val="000000" w:themeColor="text1"/>
          <w:sz w:val="22"/>
          <w:szCs w:val="22"/>
        </w:rPr>
        <w:t xml:space="preserve"> </w:t>
      </w:r>
      <w:r w:rsidR="77C3165D" w:rsidRPr="64B7A781">
        <w:rPr>
          <w:rFonts w:ascii="Arial" w:eastAsia="Arial" w:hAnsi="Arial" w:cs="Arial"/>
          <w:color w:val="000000" w:themeColor="text1"/>
          <w:sz w:val="22"/>
          <w:szCs w:val="22"/>
        </w:rPr>
        <w:t xml:space="preserve">para dar vida a la </w:t>
      </w:r>
      <w:r w:rsidR="2167C8F3" w:rsidRPr="64B7A781">
        <w:rPr>
          <w:rFonts w:ascii="Arial" w:eastAsia="Arial" w:hAnsi="Arial" w:cs="Arial"/>
          <w:color w:val="000000" w:themeColor="text1"/>
          <w:sz w:val="22"/>
          <w:szCs w:val="22"/>
        </w:rPr>
        <w:t xml:space="preserve">marca </w:t>
      </w:r>
      <w:proofErr w:type="spellStart"/>
      <w:r w:rsidR="2167C8F3" w:rsidRPr="64B7A781">
        <w:rPr>
          <w:rFonts w:ascii="Arial" w:eastAsia="Arial" w:hAnsi="Arial" w:cs="Arial"/>
          <w:b/>
          <w:bCs/>
          <w:color w:val="000000" w:themeColor="text1"/>
          <w:sz w:val="22"/>
          <w:szCs w:val="22"/>
        </w:rPr>
        <w:t>Freelander</w:t>
      </w:r>
      <w:proofErr w:type="spellEnd"/>
      <w:r w:rsidR="2167C8F3" w:rsidRPr="64B7A781">
        <w:rPr>
          <w:rFonts w:ascii="Arial" w:eastAsia="Arial" w:hAnsi="Arial" w:cs="Arial"/>
          <w:color w:val="000000" w:themeColor="text1"/>
          <w:sz w:val="22"/>
          <w:szCs w:val="22"/>
        </w:rPr>
        <w:t xml:space="preserve">. </w:t>
      </w:r>
    </w:p>
    <w:p w14:paraId="502C57C7" w14:textId="426199BF" w:rsidR="5C68E379" w:rsidRDefault="2167C8F3" w:rsidP="64B7A781">
      <w:pPr>
        <w:widowControl w:val="0"/>
        <w:spacing w:before="240" w:after="240"/>
        <w:jc w:val="both"/>
        <w:rPr>
          <w:rFonts w:ascii="Arial" w:eastAsia="Arial" w:hAnsi="Arial" w:cs="Arial"/>
          <w:color w:val="000000" w:themeColor="text1"/>
          <w:sz w:val="22"/>
          <w:szCs w:val="22"/>
        </w:rPr>
      </w:pPr>
      <w:r w:rsidRPr="64B7A781">
        <w:rPr>
          <w:rFonts w:ascii="Arial" w:eastAsia="Arial" w:hAnsi="Arial" w:cs="Arial"/>
          <w:color w:val="000000" w:themeColor="text1"/>
          <w:sz w:val="22"/>
          <w:szCs w:val="22"/>
        </w:rPr>
        <w:t xml:space="preserve">Este modelo de colaboración aprovecha al máximo las fortalezas de ambas firmas: el liderazgo de </w:t>
      </w:r>
      <w:proofErr w:type="spellStart"/>
      <w:r w:rsidRPr="64B7A781">
        <w:rPr>
          <w:rFonts w:ascii="Arial" w:eastAsia="Arial" w:hAnsi="Arial" w:cs="Arial"/>
          <w:color w:val="000000" w:themeColor="text1"/>
          <w:sz w:val="22"/>
          <w:szCs w:val="22"/>
        </w:rPr>
        <w:t>Chirey</w:t>
      </w:r>
      <w:proofErr w:type="spellEnd"/>
      <w:r w:rsidRPr="64B7A781">
        <w:rPr>
          <w:rFonts w:ascii="Arial" w:eastAsia="Arial" w:hAnsi="Arial" w:cs="Arial"/>
          <w:color w:val="000000" w:themeColor="text1"/>
          <w:sz w:val="22"/>
          <w:szCs w:val="22"/>
        </w:rPr>
        <w:t xml:space="preserve"> en el mercado automotriz chino, así como la incomparable herencia y fuerza en el diseño de JLR.</w:t>
      </w:r>
      <w:r w:rsidR="342D9968" w:rsidRPr="64B7A781">
        <w:rPr>
          <w:rFonts w:ascii="Arial" w:eastAsia="Arial" w:hAnsi="Arial" w:cs="Arial"/>
          <w:color w:val="000000" w:themeColor="text1"/>
          <w:sz w:val="22"/>
          <w:szCs w:val="22"/>
        </w:rPr>
        <w:t xml:space="preserve"> Con esta </w:t>
      </w:r>
      <w:r w:rsidR="3F9206B8" w:rsidRPr="64B7A781">
        <w:rPr>
          <w:rFonts w:ascii="Arial" w:eastAsia="Arial" w:hAnsi="Arial" w:cs="Arial"/>
          <w:color w:val="000000" w:themeColor="text1"/>
          <w:sz w:val="22"/>
          <w:szCs w:val="22"/>
        </w:rPr>
        <w:t xml:space="preserve">alianza, </w:t>
      </w:r>
      <w:proofErr w:type="spellStart"/>
      <w:r w:rsidR="3F9206B8" w:rsidRPr="64B7A781">
        <w:rPr>
          <w:rFonts w:ascii="Arial" w:eastAsia="Arial" w:hAnsi="Arial" w:cs="Arial"/>
          <w:color w:val="000000" w:themeColor="text1"/>
          <w:sz w:val="22"/>
          <w:szCs w:val="22"/>
        </w:rPr>
        <w:t>Freelander</w:t>
      </w:r>
      <w:proofErr w:type="spellEnd"/>
      <w:r w:rsidR="3F9206B8" w:rsidRPr="64B7A781">
        <w:rPr>
          <w:rFonts w:ascii="Arial" w:eastAsia="Arial" w:hAnsi="Arial" w:cs="Arial"/>
          <w:color w:val="000000" w:themeColor="text1"/>
          <w:sz w:val="22"/>
          <w:szCs w:val="22"/>
        </w:rPr>
        <w:t xml:space="preserve"> renace como una </w:t>
      </w:r>
      <w:r w:rsidR="285ECBEE" w:rsidRPr="64B7A781">
        <w:rPr>
          <w:rFonts w:ascii="Arial" w:eastAsia="Arial" w:hAnsi="Arial" w:cs="Arial"/>
          <w:color w:val="000000" w:themeColor="text1"/>
          <w:sz w:val="22"/>
          <w:szCs w:val="22"/>
        </w:rPr>
        <w:t xml:space="preserve">SUV </w:t>
      </w:r>
      <w:r w:rsidR="2088E75F" w:rsidRPr="64B7A781">
        <w:rPr>
          <w:rFonts w:ascii="Arial" w:eastAsia="Arial" w:hAnsi="Arial" w:cs="Arial"/>
          <w:color w:val="000000" w:themeColor="text1"/>
          <w:sz w:val="22"/>
          <w:szCs w:val="22"/>
        </w:rPr>
        <w:t xml:space="preserve">eléctrica, marcando </w:t>
      </w:r>
      <w:r w:rsidRPr="64B7A781">
        <w:rPr>
          <w:rFonts w:ascii="Arial" w:eastAsia="Arial" w:hAnsi="Arial" w:cs="Arial"/>
          <w:color w:val="000000" w:themeColor="text1"/>
          <w:sz w:val="22"/>
          <w:szCs w:val="22"/>
        </w:rPr>
        <w:t>el comienzo de una nueva era estratégica para CJLR</w:t>
      </w:r>
      <w:r w:rsidR="5DCB6B72" w:rsidRPr="64B7A781">
        <w:rPr>
          <w:rFonts w:ascii="Arial" w:eastAsia="Arial" w:hAnsi="Arial" w:cs="Arial"/>
          <w:color w:val="000000" w:themeColor="text1"/>
          <w:sz w:val="22"/>
          <w:szCs w:val="22"/>
        </w:rPr>
        <w:t xml:space="preserve">. </w:t>
      </w:r>
    </w:p>
    <w:p w14:paraId="36078E15" w14:textId="6CAB5443" w:rsidR="5C68E379" w:rsidRDefault="2167C8F3" w:rsidP="64B7A781">
      <w:pPr>
        <w:widowControl w:val="0"/>
        <w:spacing w:before="240" w:after="240"/>
        <w:jc w:val="both"/>
        <w:rPr>
          <w:rFonts w:ascii="Arial" w:eastAsia="Arial" w:hAnsi="Arial" w:cs="Arial"/>
          <w:color w:val="000000" w:themeColor="text1"/>
          <w:sz w:val="22"/>
          <w:szCs w:val="22"/>
        </w:rPr>
      </w:pPr>
      <w:r w:rsidRPr="64B7A781">
        <w:rPr>
          <w:rFonts w:ascii="Arial" w:eastAsia="Arial" w:hAnsi="Arial" w:cs="Arial"/>
          <w:color w:val="000000" w:themeColor="text1"/>
          <w:sz w:val="22"/>
          <w:szCs w:val="22"/>
        </w:rPr>
        <w:t>“</w:t>
      </w:r>
      <w:r w:rsidRPr="64B7A781">
        <w:rPr>
          <w:rFonts w:ascii="Arial" w:eastAsia="Arial" w:hAnsi="Arial" w:cs="Arial"/>
          <w:i/>
          <w:iCs/>
          <w:color w:val="000000" w:themeColor="text1"/>
          <w:sz w:val="22"/>
          <w:szCs w:val="22"/>
        </w:rPr>
        <w:t xml:space="preserve">Hemos dado </w:t>
      </w:r>
      <w:r w:rsidR="5FC45A99" w:rsidRPr="64B7A781">
        <w:rPr>
          <w:rFonts w:ascii="Arial" w:eastAsia="Arial" w:hAnsi="Arial" w:cs="Arial"/>
          <w:i/>
          <w:iCs/>
          <w:color w:val="000000" w:themeColor="text1"/>
          <w:sz w:val="22"/>
          <w:szCs w:val="22"/>
        </w:rPr>
        <w:t xml:space="preserve">un </w:t>
      </w:r>
      <w:r w:rsidRPr="64B7A781">
        <w:rPr>
          <w:rFonts w:ascii="Arial" w:eastAsia="Arial" w:hAnsi="Arial" w:cs="Arial"/>
          <w:i/>
          <w:iCs/>
          <w:color w:val="000000" w:themeColor="text1"/>
          <w:sz w:val="22"/>
          <w:szCs w:val="22"/>
        </w:rPr>
        <w:t xml:space="preserve">importante paso estratégico para JLR, lo que confirma nuestro continuo compromiso con China y complementa nuestro negocio existente en el país. Creemos que trabajar en conjunto con </w:t>
      </w:r>
      <w:proofErr w:type="spellStart"/>
      <w:r w:rsidRPr="64B7A781">
        <w:rPr>
          <w:rFonts w:ascii="Arial" w:eastAsia="Arial" w:hAnsi="Arial" w:cs="Arial"/>
          <w:i/>
          <w:iCs/>
          <w:color w:val="000000" w:themeColor="text1"/>
          <w:sz w:val="22"/>
          <w:szCs w:val="22"/>
        </w:rPr>
        <w:t>Chirey</w:t>
      </w:r>
      <w:proofErr w:type="spellEnd"/>
      <w:r w:rsidRPr="64B7A781">
        <w:rPr>
          <w:rFonts w:ascii="Arial" w:eastAsia="Arial" w:hAnsi="Arial" w:cs="Arial"/>
          <w:i/>
          <w:iCs/>
          <w:color w:val="000000" w:themeColor="text1"/>
          <w:sz w:val="22"/>
          <w:szCs w:val="22"/>
        </w:rPr>
        <w:t xml:space="preserve"> para desarrollar nuevos modelos de vehículos eléctricos, combinado con el atractivo de la marca </w:t>
      </w:r>
      <w:proofErr w:type="spellStart"/>
      <w:r w:rsidRPr="64B7A781">
        <w:rPr>
          <w:rFonts w:ascii="Arial" w:eastAsia="Arial" w:hAnsi="Arial" w:cs="Arial"/>
          <w:i/>
          <w:iCs/>
          <w:color w:val="000000" w:themeColor="text1"/>
          <w:sz w:val="22"/>
          <w:szCs w:val="22"/>
        </w:rPr>
        <w:t>Freelander</w:t>
      </w:r>
      <w:proofErr w:type="spellEnd"/>
      <w:r w:rsidRPr="64B7A781">
        <w:rPr>
          <w:rFonts w:ascii="Arial" w:eastAsia="Arial" w:hAnsi="Arial" w:cs="Arial"/>
          <w:i/>
          <w:iCs/>
          <w:color w:val="000000" w:themeColor="text1"/>
          <w:sz w:val="22"/>
          <w:szCs w:val="22"/>
        </w:rPr>
        <w:t>, promete un futuro muy emocionante para CJLR</w:t>
      </w:r>
      <w:r w:rsidRPr="64B7A781">
        <w:rPr>
          <w:rFonts w:ascii="Arial" w:eastAsia="Arial" w:hAnsi="Arial" w:cs="Arial"/>
          <w:color w:val="000000" w:themeColor="text1"/>
          <w:sz w:val="22"/>
          <w:szCs w:val="22"/>
        </w:rPr>
        <w:t xml:space="preserve">”, </w:t>
      </w:r>
      <w:r w:rsidR="203552D8" w:rsidRPr="64B7A781">
        <w:rPr>
          <w:rFonts w:ascii="Arial" w:eastAsia="Arial" w:hAnsi="Arial" w:cs="Arial"/>
          <w:color w:val="000000" w:themeColor="text1"/>
          <w:sz w:val="22"/>
          <w:szCs w:val="22"/>
        </w:rPr>
        <w:t xml:space="preserve">comentó </w:t>
      </w:r>
      <w:proofErr w:type="spellStart"/>
      <w:r w:rsidR="203552D8" w:rsidRPr="64B7A781">
        <w:rPr>
          <w:rFonts w:ascii="Arial" w:eastAsia="Arial" w:hAnsi="Arial" w:cs="Arial"/>
          <w:color w:val="000000" w:themeColor="text1"/>
          <w:sz w:val="22"/>
          <w:szCs w:val="22"/>
        </w:rPr>
        <w:t>A</w:t>
      </w:r>
      <w:r w:rsidRPr="64B7A781">
        <w:rPr>
          <w:rFonts w:ascii="Arial" w:eastAsia="Arial" w:hAnsi="Arial" w:cs="Arial"/>
          <w:color w:val="000000" w:themeColor="text1"/>
          <w:sz w:val="22"/>
          <w:szCs w:val="22"/>
        </w:rPr>
        <w:t>drian</w:t>
      </w:r>
      <w:proofErr w:type="spellEnd"/>
      <w:r w:rsidRPr="64B7A781">
        <w:rPr>
          <w:rFonts w:ascii="Arial" w:eastAsia="Arial" w:hAnsi="Arial" w:cs="Arial"/>
          <w:color w:val="000000" w:themeColor="text1"/>
          <w:sz w:val="22"/>
          <w:szCs w:val="22"/>
        </w:rPr>
        <w:t xml:space="preserve"> </w:t>
      </w:r>
      <w:proofErr w:type="spellStart"/>
      <w:r w:rsidRPr="64B7A781">
        <w:rPr>
          <w:rFonts w:ascii="Arial" w:eastAsia="Arial" w:hAnsi="Arial" w:cs="Arial"/>
          <w:color w:val="000000" w:themeColor="text1"/>
          <w:sz w:val="22"/>
          <w:szCs w:val="22"/>
        </w:rPr>
        <w:t>Mardell</w:t>
      </w:r>
      <w:proofErr w:type="spellEnd"/>
      <w:r w:rsidRPr="64B7A781">
        <w:rPr>
          <w:rFonts w:ascii="Arial" w:eastAsia="Arial" w:hAnsi="Arial" w:cs="Arial"/>
          <w:color w:val="000000" w:themeColor="text1"/>
          <w:sz w:val="22"/>
          <w:szCs w:val="22"/>
        </w:rPr>
        <w:t>, CEO de JLR</w:t>
      </w:r>
      <w:r w:rsidR="7C155544" w:rsidRPr="64B7A781">
        <w:rPr>
          <w:rFonts w:ascii="Arial" w:eastAsia="Arial" w:hAnsi="Arial" w:cs="Arial"/>
          <w:color w:val="000000" w:themeColor="text1"/>
          <w:sz w:val="22"/>
          <w:szCs w:val="22"/>
        </w:rPr>
        <w:t xml:space="preserve">. </w:t>
      </w:r>
    </w:p>
    <w:p w14:paraId="6D7FE1C5" w14:textId="370B7DA2" w:rsidR="5C68E379" w:rsidRDefault="2167C8F3" w:rsidP="64B7A781">
      <w:pPr>
        <w:widowControl w:val="0"/>
        <w:spacing w:before="240" w:after="240"/>
        <w:jc w:val="both"/>
        <w:rPr>
          <w:rFonts w:ascii="Arial" w:eastAsia="Arial" w:hAnsi="Arial" w:cs="Arial"/>
          <w:color w:val="000000" w:themeColor="text1"/>
          <w:sz w:val="22"/>
          <w:szCs w:val="22"/>
        </w:rPr>
      </w:pPr>
      <w:r w:rsidRPr="64B7A781">
        <w:rPr>
          <w:rFonts w:ascii="Arial" w:eastAsia="Arial" w:hAnsi="Arial" w:cs="Arial"/>
          <w:color w:val="000000" w:themeColor="text1"/>
          <w:sz w:val="22"/>
          <w:szCs w:val="22"/>
        </w:rPr>
        <w:t xml:space="preserve">Por su parte, Yin </w:t>
      </w:r>
      <w:proofErr w:type="spellStart"/>
      <w:r w:rsidRPr="64B7A781">
        <w:rPr>
          <w:rFonts w:ascii="Arial" w:eastAsia="Arial" w:hAnsi="Arial" w:cs="Arial"/>
          <w:color w:val="000000" w:themeColor="text1"/>
          <w:sz w:val="22"/>
          <w:szCs w:val="22"/>
        </w:rPr>
        <w:t>Tongyue</w:t>
      </w:r>
      <w:proofErr w:type="spellEnd"/>
      <w:r w:rsidRPr="64B7A781">
        <w:rPr>
          <w:rFonts w:ascii="Arial" w:eastAsia="Arial" w:hAnsi="Arial" w:cs="Arial"/>
          <w:color w:val="000000" w:themeColor="text1"/>
          <w:sz w:val="22"/>
          <w:szCs w:val="22"/>
        </w:rPr>
        <w:t xml:space="preserve">, </w:t>
      </w:r>
      <w:r w:rsidR="3BC9449C" w:rsidRPr="64B7A781">
        <w:rPr>
          <w:rFonts w:ascii="Arial" w:eastAsia="Arial" w:hAnsi="Arial" w:cs="Arial"/>
          <w:color w:val="000000" w:themeColor="text1"/>
          <w:sz w:val="22"/>
          <w:szCs w:val="22"/>
        </w:rPr>
        <w:t>p</w:t>
      </w:r>
      <w:r w:rsidRPr="64B7A781">
        <w:rPr>
          <w:rFonts w:ascii="Arial" w:eastAsia="Arial" w:hAnsi="Arial" w:cs="Arial"/>
          <w:color w:val="000000" w:themeColor="text1"/>
          <w:sz w:val="22"/>
          <w:szCs w:val="22"/>
        </w:rPr>
        <w:t xml:space="preserve">residente del </w:t>
      </w:r>
      <w:r w:rsidRPr="64B7A781">
        <w:rPr>
          <w:rFonts w:ascii="Arial" w:eastAsia="Arial" w:hAnsi="Arial" w:cs="Arial"/>
          <w:b/>
          <w:bCs/>
          <w:color w:val="000000" w:themeColor="text1"/>
          <w:sz w:val="22"/>
          <w:szCs w:val="22"/>
        </w:rPr>
        <w:t>Chery</w:t>
      </w:r>
      <w:r w:rsidR="295CAA0A" w:rsidRPr="64B7A781">
        <w:rPr>
          <w:rFonts w:ascii="Arial" w:eastAsia="Arial" w:hAnsi="Arial" w:cs="Arial"/>
          <w:b/>
          <w:bCs/>
          <w:color w:val="000000" w:themeColor="text1"/>
          <w:sz w:val="22"/>
          <w:szCs w:val="22"/>
        </w:rPr>
        <w:t xml:space="preserve"> </w:t>
      </w:r>
      <w:proofErr w:type="spellStart"/>
      <w:r w:rsidR="295CAA0A" w:rsidRPr="64B7A781">
        <w:rPr>
          <w:rFonts w:ascii="Arial" w:eastAsia="Arial" w:hAnsi="Arial" w:cs="Arial"/>
          <w:b/>
          <w:bCs/>
          <w:color w:val="000000" w:themeColor="text1"/>
          <w:sz w:val="22"/>
          <w:szCs w:val="22"/>
        </w:rPr>
        <w:t>Group</w:t>
      </w:r>
      <w:proofErr w:type="spellEnd"/>
      <w:r w:rsidRPr="64B7A781">
        <w:rPr>
          <w:rFonts w:ascii="Arial" w:eastAsia="Arial" w:hAnsi="Arial" w:cs="Arial"/>
          <w:color w:val="000000" w:themeColor="text1"/>
          <w:sz w:val="22"/>
          <w:szCs w:val="22"/>
        </w:rPr>
        <w:t>, añadió</w:t>
      </w:r>
      <w:r w:rsidR="6568472E" w:rsidRPr="64B7A781">
        <w:rPr>
          <w:rFonts w:ascii="Arial" w:eastAsia="Arial" w:hAnsi="Arial" w:cs="Arial"/>
          <w:color w:val="000000" w:themeColor="text1"/>
          <w:sz w:val="22"/>
          <w:szCs w:val="22"/>
        </w:rPr>
        <w:t xml:space="preserve"> que </w:t>
      </w:r>
      <w:r w:rsidRPr="64B7A781">
        <w:rPr>
          <w:rFonts w:ascii="Arial" w:eastAsia="Arial" w:hAnsi="Arial" w:cs="Arial"/>
          <w:color w:val="000000" w:themeColor="text1"/>
          <w:sz w:val="22"/>
          <w:szCs w:val="22"/>
        </w:rPr>
        <w:t>“</w:t>
      </w:r>
      <w:proofErr w:type="spellStart"/>
      <w:r w:rsidRPr="64B7A781">
        <w:rPr>
          <w:rFonts w:ascii="Arial" w:eastAsia="Arial" w:hAnsi="Arial" w:cs="Arial"/>
          <w:i/>
          <w:iCs/>
          <w:color w:val="000000" w:themeColor="text1"/>
          <w:sz w:val="22"/>
          <w:szCs w:val="22"/>
        </w:rPr>
        <w:t>Chirey</w:t>
      </w:r>
      <w:proofErr w:type="spellEnd"/>
      <w:r w:rsidRPr="64B7A781">
        <w:rPr>
          <w:rFonts w:ascii="Arial" w:eastAsia="Arial" w:hAnsi="Arial" w:cs="Arial"/>
          <w:i/>
          <w:iCs/>
          <w:color w:val="000000" w:themeColor="text1"/>
          <w:sz w:val="22"/>
          <w:szCs w:val="22"/>
        </w:rPr>
        <w:t xml:space="preserve"> y JLR están forjando un modelo de colaboración innovador que ejemplifica nuestro camino de crecimiento para el futuro. La combinación de la avanzada tecnología EV de Chery con el atractivo distintivo de la marca </w:t>
      </w:r>
      <w:proofErr w:type="spellStart"/>
      <w:r w:rsidRPr="64B7A781">
        <w:rPr>
          <w:rFonts w:ascii="Arial" w:eastAsia="Arial" w:hAnsi="Arial" w:cs="Arial"/>
          <w:i/>
          <w:iCs/>
          <w:color w:val="000000" w:themeColor="text1"/>
          <w:sz w:val="22"/>
          <w:szCs w:val="22"/>
        </w:rPr>
        <w:t>Freelander</w:t>
      </w:r>
      <w:proofErr w:type="spellEnd"/>
      <w:r w:rsidRPr="64B7A781">
        <w:rPr>
          <w:rFonts w:ascii="Arial" w:eastAsia="Arial" w:hAnsi="Arial" w:cs="Arial"/>
          <w:i/>
          <w:iCs/>
          <w:color w:val="000000" w:themeColor="text1"/>
          <w:sz w:val="22"/>
          <w:szCs w:val="22"/>
        </w:rPr>
        <w:t xml:space="preserve"> sin duda proporcionará a los consumidores de China y del mundo una experiencia única</w:t>
      </w:r>
      <w:r w:rsidR="780112DA" w:rsidRPr="64B7A781">
        <w:rPr>
          <w:rFonts w:ascii="Arial" w:eastAsia="Arial" w:hAnsi="Arial" w:cs="Arial"/>
          <w:i/>
          <w:iCs/>
          <w:color w:val="000000" w:themeColor="text1"/>
          <w:sz w:val="22"/>
          <w:szCs w:val="22"/>
        </w:rPr>
        <w:t xml:space="preserve"> de vehículo eléctrico</w:t>
      </w:r>
      <w:r w:rsidRPr="64B7A781">
        <w:rPr>
          <w:rFonts w:ascii="Arial" w:eastAsia="Arial" w:hAnsi="Arial" w:cs="Arial"/>
          <w:color w:val="000000" w:themeColor="text1"/>
          <w:sz w:val="22"/>
          <w:szCs w:val="22"/>
        </w:rPr>
        <w:t>”</w:t>
      </w:r>
      <w:r w:rsidR="7398F536" w:rsidRPr="64B7A781">
        <w:rPr>
          <w:rFonts w:ascii="Arial" w:eastAsia="Arial" w:hAnsi="Arial" w:cs="Arial"/>
          <w:color w:val="000000" w:themeColor="text1"/>
          <w:sz w:val="22"/>
          <w:szCs w:val="22"/>
        </w:rPr>
        <w:t xml:space="preserve">. </w:t>
      </w:r>
    </w:p>
    <w:p w14:paraId="5E9C706C" w14:textId="39C69BCD" w:rsidR="5C68E379" w:rsidRDefault="2167C8F3" w:rsidP="64B7A781">
      <w:pPr>
        <w:widowControl w:val="0"/>
        <w:spacing w:before="240" w:after="240"/>
        <w:jc w:val="both"/>
        <w:rPr>
          <w:rFonts w:ascii="Arial" w:eastAsia="Arial" w:hAnsi="Arial" w:cs="Arial"/>
          <w:color w:val="000000" w:themeColor="text1"/>
          <w:sz w:val="22"/>
          <w:szCs w:val="22"/>
        </w:rPr>
      </w:pPr>
      <w:proofErr w:type="spellStart"/>
      <w:r w:rsidRPr="64B7A781">
        <w:rPr>
          <w:rFonts w:ascii="Arial" w:eastAsia="Arial" w:hAnsi="Arial" w:cs="Arial"/>
          <w:color w:val="000000" w:themeColor="text1"/>
          <w:sz w:val="22"/>
          <w:szCs w:val="22"/>
        </w:rPr>
        <w:t>Freelander</w:t>
      </w:r>
      <w:proofErr w:type="spellEnd"/>
      <w:r w:rsidRPr="64B7A781">
        <w:rPr>
          <w:rFonts w:ascii="Arial" w:eastAsia="Arial" w:hAnsi="Arial" w:cs="Arial"/>
          <w:color w:val="000000" w:themeColor="text1"/>
          <w:sz w:val="22"/>
          <w:szCs w:val="22"/>
        </w:rPr>
        <w:t xml:space="preserve"> fue </w:t>
      </w:r>
      <w:r w:rsidR="23A46810" w:rsidRPr="64B7A781">
        <w:rPr>
          <w:rFonts w:ascii="Arial" w:eastAsia="Arial" w:hAnsi="Arial" w:cs="Arial"/>
          <w:color w:val="000000" w:themeColor="text1"/>
          <w:sz w:val="22"/>
          <w:szCs w:val="22"/>
        </w:rPr>
        <w:t xml:space="preserve">una camioneta </w:t>
      </w:r>
      <w:r w:rsidRPr="64B7A781">
        <w:rPr>
          <w:rFonts w:ascii="Arial" w:eastAsia="Arial" w:hAnsi="Arial" w:cs="Arial"/>
          <w:color w:val="000000" w:themeColor="text1"/>
          <w:sz w:val="22"/>
          <w:szCs w:val="22"/>
        </w:rPr>
        <w:t xml:space="preserve">de </w:t>
      </w:r>
      <w:proofErr w:type="spellStart"/>
      <w:r w:rsidRPr="64B7A781">
        <w:rPr>
          <w:rFonts w:ascii="Arial" w:eastAsia="Arial" w:hAnsi="Arial" w:cs="Arial"/>
          <w:color w:val="000000" w:themeColor="text1"/>
          <w:sz w:val="22"/>
          <w:szCs w:val="22"/>
        </w:rPr>
        <w:t>Land</w:t>
      </w:r>
      <w:proofErr w:type="spellEnd"/>
      <w:r w:rsidRPr="64B7A781">
        <w:rPr>
          <w:rFonts w:ascii="Arial" w:eastAsia="Arial" w:hAnsi="Arial" w:cs="Arial"/>
          <w:color w:val="000000" w:themeColor="text1"/>
          <w:sz w:val="22"/>
          <w:szCs w:val="22"/>
        </w:rPr>
        <w:t xml:space="preserve"> Rover producid</w:t>
      </w:r>
      <w:r w:rsidR="0B666A6B" w:rsidRPr="64B7A781">
        <w:rPr>
          <w:rFonts w:ascii="Arial" w:eastAsia="Arial" w:hAnsi="Arial" w:cs="Arial"/>
          <w:color w:val="000000" w:themeColor="text1"/>
          <w:sz w:val="22"/>
          <w:szCs w:val="22"/>
        </w:rPr>
        <w:t>a</w:t>
      </w:r>
      <w:r w:rsidRPr="64B7A781">
        <w:rPr>
          <w:rFonts w:ascii="Arial" w:eastAsia="Arial" w:hAnsi="Arial" w:cs="Arial"/>
          <w:color w:val="000000" w:themeColor="text1"/>
          <w:sz w:val="22"/>
          <w:szCs w:val="22"/>
        </w:rPr>
        <w:t xml:space="preserve"> con éxito entre 1997 y 2015, sucedid</w:t>
      </w:r>
      <w:r w:rsidR="50CEDEB3" w:rsidRPr="64B7A781">
        <w:rPr>
          <w:rFonts w:ascii="Arial" w:eastAsia="Arial" w:hAnsi="Arial" w:cs="Arial"/>
          <w:color w:val="000000" w:themeColor="text1"/>
          <w:sz w:val="22"/>
          <w:szCs w:val="22"/>
        </w:rPr>
        <w:t>a</w:t>
      </w:r>
      <w:r w:rsidRPr="64B7A781">
        <w:rPr>
          <w:rFonts w:ascii="Arial" w:eastAsia="Arial" w:hAnsi="Arial" w:cs="Arial"/>
          <w:color w:val="000000" w:themeColor="text1"/>
          <w:sz w:val="22"/>
          <w:szCs w:val="22"/>
        </w:rPr>
        <w:t xml:space="preserve"> por </w:t>
      </w:r>
      <w:r w:rsidR="6D85E31D" w:rsidRPr="64B7A781">
        <w:rPr>
          <w:rFonts w:ascii="Arial" w:eastAsia="Arial" w:hAnsi="Arial" w:cs="Arial"/>
          <w:color w:val="000000" w:themeColor="text1"/>
          <w:sz w:val="22"/>
          <w:szCs w:val="22"/>
        </w:rPr>
        <w:t xml:space="preserve">la </w:t>
      </w:r>
      <w:r w:rsidRPr="64B7A781">
        <w:rPr>
          <w:rFonts w:ascii="Arial" w:eastAsia="Arial" w:hAnsi="Arial" w:cs="Arial"/>
          <w:color w:val="000000" w:themeColor="text1"/>
          <w:sz w:val="22"/>
          <w:szCs w:val="22"/>
        </w:rPr>
        <w:t xml:space="preserve">Discovery Sport en 2016. En su resurgimiento bajo el portafolio </w:t>
      </w:r>
      <w:proofErr w:type="gramStart"/>
      <w:r w:rsidRPr="64B7A781">
        <w:rPr>
          <w:rFonts w:ascii="Arial" w:eastAsia="Arial" w:hAnsi="Arial" w:cs="Arial"/>
          <w:color w:val="000000" w:themeColor="text1"/>
          <w:sz w:val="22"/>
          <w:szCs w:val="22"/>
        </w:rPr>
        <w:t xml:space="preserve">de  </w:t>
      </w:r>
      <w:proofErr w:type="spellStart"/>
      <w:r w:rsidRPr="64B7A781">
        <w:rPr>
          <w:rFonts w:ascii="Arial" w:eastAsia="Arial" w:hAnsi="Arial" w:cs="Arial"/>
          <w:color w:val="000000" w:themeColor="text1"/>
          <w:sz w:val="22"/>
          <w:szCs w:val="22"/>
        </w:rPr>
        <w:t>Chirey</w:t>
      </w:r>
      <w:proofErr w:type="spellEnd"/>
      <w:proofErr w:type="gramEnd"/>
      <w:r w:rsidRPr="64B7A781">
        <w:rPr>
          <w:rFonts w:ascii="Arial" w:eastAsia="Arial" w:hAnsi="Arial" w:cs="Arial"/>
          <w:color w:val="000000" w:themeColor="text1"/>
          <w:sz w:val="22"/>
          <w:szCs w:val="22"/>
        </w:rPr>
        <w:t xml:space="preserve"> Jaguar </w:t>
      </w:r>
      <w:proofErr w:type="spellStart"/>
      <w:r w:rsidRPr="64B7A781">
        <w:rPr>
          <w:rFonts w:ascii="Arial" w:eastAsia="Arial" w:hAnsi="Arial" w:cs="Arial"/>
          <w:color w:val="000000" w:themeColor="text1"/>
          <w:sz w:val="22"/>
          <w:szCs w:val="22"/>
        </w:rPr>
        <w:t>Land</w:t>
      </w:r>
      <w:proofErr w:type="spellEnd"/>
      <w:r w:rsidRPr="64B7A781">
        <w:rPr>
          <w:rFonts w:ascii="Arial" w:eastAsia="Arial" w:hAnsi="Arial" w:cs="Arial"/>
          <w:color w:val="000000" w:themeColor="text1"/>
          <w:sz w:val="22"/>
          <w:szCs w:val="22"/>
        </w:rPr>
        <w:t xml:space="preserve"> </w:t>
      </w:r>
      <w:proofErr w:type="spellStart"/>
      <w:r w:rsidRPr="64B7A781">
        <w:rPr>
          <w:rFonts w:ascii="Arial" w:eastAsia="Arial" w:hAnsi="Arial" w:cs="Arial"/>
          <w:color w:val="000000" w:themeColor="text1"/>
          <w:sz w:val="22"/>
          <w:szCs w:val="22"/>
        </w:rPr>
        <w:t>Rovers</w:t>
      </w:r>
      <w:proofErr w:type="spellEnd"/>
      <w:r w:rsidRPr="64B7A781">
        <w:rPr>
          <w:rFonts w:ascii="Arial" w:eastAsia="Arial" w:hAnsi="Arial" w:cs="Arial"/>
          <w:color w:val="000000" w:themeColor="text1"/>
          <w:sz w:val="22"/>
          <w:szCs w:val="22"/>
        </w:rPr>
        <w:t xml:space="preserve"> (CJLR), esta icónica marca ofrecerá una gama de vehículos eléctricos de línea principal, inicialmente vendidos en China a través de una red distinguida, con planes de exportación global en el futuro. </w:t>
      </w:r>
    </w:p>
    <w:p w14:paraId="3A387785" w14:textId="427314B5" w:rsidR="5C68E379" w:rsidRDefault="6E135EB1" w:rsidP="64B7A781">
      <w:pPr>
        <w:widowControl w:val="0"/>
        <w:spacing w:before="240" w:after="240"/>
        <w:jc w:val="both"/>
        <w:rPr>
          <w:rFonts w:ascii="Arial" w:eastAsia="Arial" w:hAnsi="Arial" w:cs="Arial"/>
          <w:color w:val="000000" w:themeColor="text1"/>
          <w:sz w:val="22"/>
          <w:szCs w:val="22"/>
        </w:rPr>
      </w:pPr>
      <w:r w:rsidRPr="64B7A781">
        <w:rPr>
          <w:rFonts w:ascii="Arial" w:eastAsia="Arial" w:hAnsi="Arial" w:cs="Arial"/>
          <w:color w:val="000000" w:themeColor="text1"/>
          <w:sz w:val="22"/>
          <w:szCs w:val="22"/>
        </w:rPr>
        <w:lastRenderedPageBreak/>
        <w:t>Buscando liderar el creciente mercado de vehículos de nueva energía en China, l</w:t>
      </w:r>
      <w:r w:rsidR="2167C8F3" w:rsidRPr="64B7A781">
        <w:rPr>
          <w:rFonts w:ascii="Arial" w:eastAsia="Arial" w:hAnsi="Arial" w:cs="Arial"/>
          <w:color w:val="000000" w:themeColor="text1"/>
          <w:sz w:val="22"/>
          <w:szCs w:val="22"/>
        </w:rPr>
        <w:t xml:space="preserve">os vehículos serán diseñados en colaboración con los equipos creativos de </w:t>
      </w:r>
      <w:proofErr w:type="spellStart"/>
      <w:r w:rsidR="2167C8F3" w:rsidRPr="64B7A781">
        <w:rPr>
          <w:rFonts w:ascii="Arial" w:eastAsia="Arial" w:hAnsi="Arial" w:cs="Arial"/>
          <w:color w:val="000000" w:themeColor="text1"/>
          <w:sz w:val="22"/>
          <w:szCs w:val="22"/>
        </w:rPr>
        <w:t>Chirey</w:t>
      </w:r>
      <w:proofErr w:type="spellEnd"/>
      <w:r w:rsidR="2167C8F3" w:rsidRPr="64B7A781">
        <w:rPr>
          <w:rFonts w:ascii="Arial" w:eastAsia="Arial" w:hAnsi="Arial" w:cs="Arial"/>
          <w:color w:val="000000" w:themeColor="text1"/>
          <w:sz w:val="22"/>
          <w:szCs w:val="22"/>
        </w:rPr>
        <w:t xml:space="preserve"> y del fabricante automotriz del Reino Unido. </w:t>
      </w:r>
      <w:r w:rsidR="0AA016E3" w:rsidRPr="64B7A781">
        <w:rPr>
          <w:rFonts w:ascii="Arial" w:eastAsia="Arial" w:hAnsi="Arial" w:cs="Arial"/>
          <w:color w:val="000000" w:themeColor="text1"/>
          <w:sz w:val="22"/>
          <w:szCs w:val="22"/>
        </w:rPr>
        <w:t xml:space="preserve">Además de que la </w:t>
      </w:r>
      <w:r w:rsidR="2167C8F3" w:rsidRPr="64B7A781">
        <w:rPr>
          <w:rFonts w:ascii="Arial" w:eastAsia="Arial" w:hAnsi="Arial" w:cs="Arial"/>
          <w:color w:val="000000" w:themeColor="text1"/>
          <w:sz w:val="22"/>
          <w:szCs w:val="22"/>
        </w:rPr>
        <w:t xml:space="preserve">producción se llevará a cabo en la planta existente de CJLR en la ciudad de </w:t>
      </w:r>
      <w:proofErr w:type="spellStart"/>
      <w:r w:rsidR="2167C8F3" w:rsidRPr="64B7A781">
        <w:rPr>
          <w:rFonts w:ascii="Arial" w:eastAsia="Arial" w:hAnsi="Arial" w:cs="Arial"/>
          <w:color w:val="000000" w:themeColor="text1"/>
          <w:sz w:val="22"/>
          <w:szCs w:val="22"/>
        </w:rPr>
        <w:t>Changshu</w:t>
      </w:r>
      <w:proofErr w:type="spellEnd"/>
      <w:r w:rsidR="2167C8F3" w:rsidRPr="64B7A781">
        <w:rPr>
          <w:rFonts w:ascii="Arial" w:eastAsia="Arial" w:hAnsi="Arial" w:cs="Arial"/>
          <w:color w:val="000000" w:themeColor="text1"/>
          <w:sz w:val="22"/>
          <w:szCs w:val="22"/>
        </w:rPr>
        <w:t xml:space="preserve">, asegurando así la calidad e innovación que distingue a ambas marcas. </w:t>
      </w:r>
    </w:p>
    <w:p w14:paraId="0C4BF9EE" w14:textId="3A33478F" w:rsidR="5C68E379" w:rsidRDefault="5C68E379" w:rsidP="24E3BCF7">
      <w:pPr>
        <w:widowControl w:val="0"/>
        <w:rPr>
          <w:rFonts w:ascii="Arial Nova" w:eastAsia="Arial Nova" w:hAnsi="Arial Nova" w:cs="Arial Nova"/>
          <w:color w:val="000000" w:themeColor="text1"/>
          <w:sz w:val="22"/>
          <w:szCs w:val="22"/>
        </w:rPr>
      </w:pPr>
      <w:r w:rsidRPr="24E3BCF7">
        <w:rPr>
          <w:rFonts w:ascii="Arial Nova" w:eastAsia="Arial Nova" w:hAnsi="Arial Nova" w:cs="Arial Nova"/>
          <w:b/>
          <w:bCs/>
          <w:color w:val="000000" w:themeColor="text1"/>
          <w:sz w:val="22"/>
          <w:szCs w:val="22"/>
        </w:rPr>
        <w:t xml:space="preserve">Sobre </w:t>
      </w:r>
      <w:proofErr w:type="spellStart"/>
      <w:r w:rsidRPr="24E3BCF7">
        <w:rPr>
          <w:rFonts w:ascii="Arial Nova" w:eastAsia="Arial Nova" w:hAnsi="Arial Nova" w:cs="Arial Nova"/>
          <w:b/>
          <w:bCs/>
          <w:color w:val="000000" w:themeColor="text1"/>
          <w:sz w:val="22"/>
          <w:szCs w:val="22"/>
        </w:rPr>
        <w:t>Chirey</w:t>
      </w:r>
      <w:proofErr w:type="spellEnd"/>
      <w:r w:rsidRPr="24E3BCF7">
        <w:rPr>
          <w:rFonts w:ascii="Arial Nova" w:eastAsia="Arial Nova" w:hAnsi="Arial Nova" w:cs="Arial Nova"/>
          <w:b/>
          <w:bCs/>
          <w:color w:val="000000" w:themeColor="text1"/>
          <w:sz w:val="22"/>
          <w:szCs w:val="22"/>
        </w:rPr>
        <w:t xml:space="preserve"> </w:t>
      </w:r>
    </w:p>
    <w:p w14:paraId="1A4AAE71" w14:textId="0A8D8D53" w:rsidR="5C68E379" w:rsidRDefault="5C68E379" w:rsidP="4D62B636">
      <w:pPr>
        <w:spacing w:after="0"/>
        <w:jc w:val="both"/>
        <w:rPr>
          <w:rFonts w:ascii="Helvetica Neue" w:eastAsia="Helvetica Neue" w:hAnsi="Helvetica Neue" w:cs="Helvetica Neue"/>
          <w:color w:val="000000" w:themeColor="text1"/>
          <w:sz w:val="19"/>
          <w:szCs w:val="19"/>
        </w:rPr>
      </w:pPr>
      <w:r w:rsidRPr="4D62B636">
        <w:rPr>
          <w:rFonts w:ascii="Helvetica Neue" w:eastAsia="Helvetica Neue" w:hAnsi="Helvetica Neue" w:cs="Helvetica Neue"/>
          <w:color w:val="000000" w:themeColor="text1"/>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14:paraId="7F52B8E5" w14:textId="4456EFDF" w:rsidR="4D62B636" w:rsidRDefault="4D62B636" w:rsidP="64B7A781">
      <w:pPr>
        <w:widowControl w:val="0"/>
        <w:ind w:left="15" w:firstLine="15"/>
        <w:jc w:val="both"/>
        <w:rPr>
          <w:rFonts w:ascii="Arial Nova" w:eastAsia="Arial Nova" w:hAnsi="Arial Nova" w:cs="Arial Nova"/>
          <w:color w:val="000000" w:themeColor="text1"/>
          <w:sz w:val="20"/>
          <w:szCs w:val="20"/>
        </w:rPr>
      </w:pPr>
    </w:p>
    <w:p w14:paraId="390EA047" w14:textId="24C9ACA0" w:rsidR="5C68E379" w:rsidRDefault="5C68E379" w:rsidP="4D62B636">
      <w:pPr>
        <w:widowControl w:val="0"/>
        <w:ind w:left="15" w:firstLine="15"/>
        <w:jc w:val="both"/>
        <w:rPr>
          <w:rFonts w:ascii="Arial Nova" w:eastAsia="Arial Nova" w:hAnsi="Arial Nova" w:cs="Arial Nova"/>
          <w:color w:val="000000" w:themeColor="text1"/>
          <w:sz w:val="20"/>
          <w:szCs w:val="20"/>
        </w:rPr>
      </w:pPr>
      <w:r w:rsidRPr="4D62B636">
        <w:rPr>
          <w:rFonts w:ascii="Arial Nova" w:eastAsia="Arial Nova" w:hAnsi="Arial Nova" w:cs="Arial Nova"/>
          <w:color w:val="000000" w:themeColor="text1"/>
          <w:sz w:val="20"/>
          <w:szCs w:val="20"/>
          <w:lang w:val="es-MX"/>
        </w:rPr>
        <w:t xml:space="preserve">CHIREY MOTOR MÉXICO es una subsidiaria de la empresa CHERY INTERNATIONAL. Para más información sobre la empresa, visite: </w:t>
      </w:r>
      <w:hyperlink r:id="rId9">
        <w:r w:rsidRPr="4D62B636">
          <w:rPr>
            <w:rStyle w:val="Hipervnculo"/>
            <w:rFonts w:ascii="Aptos" w:eastAsia="Aptos" w:hAnsi="Aptos" w:cs="Aptos"/>
            <w:lang w:val="es-MX"/>
          </w:rPr>
          <w:t>chirey.mx.</w:t>
        </w:r>
      </w:hyperlink>
    </w:p>
    <w:p w14:paraId="468D66C1" w14:textId="733AA705" w:rsidR="5C68E379" w:rsidRDefault="5C68E379" w:rsidP="4D62B636">
      <w:pPr>
        <w:widowControl w:val="0"/>
        <w:ind w:left="15" w:firstLine="15"/>
        <w:jc w:val="both"/>
        <w:rPr>
          <w:rFonts w:ascii="Arial Nova" w:eastAsia="Arial Nova" w:hAnsi="Arial Nova" w:cs="Arial Nova"/>
          <w:color w:val="000000" w:themeColor="text1"/>
          <w:sz w:val="22"/>
          <w:szCs w:val="22"/>
        </w:rPr>
      </w:pPr>
      <w:r w:rsidRPr="4D62B636">
        <w:rPr>
          <w:rFonts w:ascii="Arial Nova" w:eastAsia="Arial Nova" w:hAnsi="Arial Nova" w:cs="Arial Nova"/>
          <w:b/>
          <w:bCs/>
          <w:color w:val="000000" w:themeColor="text1"/>
          <w:sz w:val="22"/>
          <w:szCs w:val="22"/>
          <w:lang w:val="es-MX"/>
        </w:rPr>
        <w:t>Contactos de prensa:</w:t>
      </w:r>
    </w:p>
    <w:p w14:paraId="6254CAD6" w14:textId="7B52CEEC" w:rsidR="5C68E379" w:rsidRPr="006158C4" w:rsidRDefault="5C68E379" w:rsidP="4D62B636">
      <w:pPr>
        <w:widowControl w:val="0"/>
        <w:ind w:left="15" w:firstLine="15"/>
        <w:jc w:val="both"/>
        <w:rPr>
          <w:rFonts w:ascii="Arial Nova" w:eastAsia="Arial Nova" w:hAnsi="Arial Nova" w:cs="Arial Nova"/>
          <w:color w:val="000000" w:themeColor="text1"/>
          <w:sz w:val="22"/>
          <w:szCs w:val="22"/>
          <w:lang w:val="en-US"/>
        </w:rPr>
      </w:pPr>
      <w:r w:rsidRPr="4D62B636">
        <w:rPr>
          <w:rFonts w:ascii="Arial Nova" w:eastAsia="Arial Nova" w:hAnsi="Arial Nova" w:cs="Arial Nova"/>
          <w:color w:val="000000" w:themeColor="text1"/>
          <w:sz w:val="22"/>
          <w:szCs w:val="22"/>
          <w:lang w:val="en-US"/>
        </w:rPr>
        <w:t>Carlos Gutiérrez</w:t>
      </w:r>
    </w:p>
    <w:p w14:paraId="0F0DE1FD" w14:textId="154B7A13" w:rsidR="5C68E379" w:rsidRPr="006158C4" w:rsidRDefault="5C68E379" w:rsidP="4D62B636">
      <w:pPr>
        <w:widowControl w:val="0"/>
        <w:ind w:left="15" w:firstLine="15"/>
        <w:jc w:val="both"/>
        <w:rPr>
          <w:rFonts w:ascii="Arial Nova" w:eastAsia="Arial Nova" w:hAnsi="Arial Nova" w:cs="Arial Nova"/>
          <w:color w:val="000000" w:themeColor="text1"/>
          <w:sz w:val="22"/>
          <w:szCs w:val="22"/>
          <w:lang w:val="en-US"/>
        </w:rPr>
      </w:pPr>
      <w:r w:rsidRPr="4D62B636">
        <w:rPr>
          <w:rFonts w:ascii="Arial Nova" w:eastAsia="Arial Nova" w:hAnsi="Arial Nova" w:cs="Arial Nova"/>
          <w:color w:val="000000" w:themeColor="text1"/>
          <w:sz w:val="22"/>
          <w:szCs w:val="22"/>
          <w:lang w:val="en-US"/>
        </w:rPr>
        <w:t>Senior Account Executive | Another Company</w:t>
      </w:r>
    </w:p>
    <w:p w14:paraId="4FB2F4C5" w14:textId="6CDA8AC1" w:rsidR="5C68E379" w:rsidRDefault="5C68E379" w:rsidP="4D62B636">
      <w:pPr>
        <w:widowControl w:val="0"/>
        <w:ind w:left="15" w:firstLine="15"/>
        <w:jc w:val="both"/>
        <w:rPr>
          <w:rFonts w:ascii="Arial Nova" w:eastAsia="Arial Nova" w:hAnsi="Arial Nova" w:cs="Arial Nova"/>
          <w:color w:val="000000" w:themeColor="text1"/>
          <w:sz w:val="22"/>
          <w:szCs w:val="22"/>
        </w:rPr>
      </w:pPr>
      <w:r w:rsidRPr="4D62B636">
        <w:rPr>
          <w:rFonts w:ascii="Arial Nova" w:eastAsia="Arial Nova" w:hAnsi="Arial Nova" w:cs="Arial Nova"/>
          <w:color w:val="000000" w:themeColor="text1"/>
          <w:sz w:val="22"/>
          <w:szCs w:val="22"/>
          <w:lang w:val="en-US"/>
        </w:rPr>
        <w:t>Cel. 56 2666 1769</w:t>
      </w:r>
    </w:p>
    <w:p w14:paraId="3800B763" w14:textId="2D2F0D41" w:rsidR="5C68E379" w:rsidRDefault="5C68E379" w:rsidP="4D62B636">
      <w:pPr>
        <w:widowControl w:val="0"/>
        <w:ind w:left="15" w:firstLine="15"/>
        <w:jc w:val="both"/>
        <w:rPr>
          <w:rFonts w:ascii="Arial Nova" w:eastAsia="Arial Nova" w:hAnsi="Arial Nova" w:cs="Arial Nova"/>
          <w:color w:val="000000" w:themeColor="text1"/>
          <w:sz w:val="22"/>
          <w:szCs w:val="22"/>
        </w:rPr>
      </w:pPr>
      <w:r w:rsidRPr="4D62B636">
        <w:rPr>
          <w:rFonts w:ascii="Arial Nova" w:eastAsia="Arial Nova" w:hAnsi="Arial Nova" w:cs="Arial Nova"/>
          <w:color w:val="000000" w:themeColor="text1"/>
          <w:sz w:val="22"/>
          <w:szCs w:val="22"/>
          <w:lang w:val="en-US"/>
        </w:rPr>
        <w:t xml:space="preserve">E-mail: </w:t>
      </w:r>
      <w:hyperlink r:id="rId10">
        <w:r w:rsidRPr="4D62B636">
          <w:rPr>
            <w:rStyle w:val="Hipervnculo"/>
            <w:rFonts w:ascii="Aptos" w:eastAsia="Aptos" w:hAnsi="Aptos" w:cs="Aptos"/>
            <w:lang w:val="en-US"/>
          </w:rPr>
          <w:t>carlos.gutierrez@another.co</w:t>
        </w:r>
      </w:hyperlink>
    </w:p>
    <w:p w14:paraId="57FE146F" w14:textId="1C729457" w:rsidR="4D62B636" w:rsidRDefault="4D62B636" w:rsidP="4D62B636">
      <w:pPr>
        <w:rPr>
          <w:rFonts w:ascii="Aptos" w:eastAsia="Aptos" w:hAnsi="Aptos" w:cs="Aptos"/>
          <w:color w:val="000000" w:themeColor="text1"/>
        </w:rPr>
      </w:pPr>
    </w:p>
    <w:p w14:paraId="7FB48599" w14:textId="1006BC7E" w:rsidR="4D62B636" w:rsidRDefault="4D62B636" w:rsidP="4D62B636">
      <w:pPr>
        <w:rPr>
          <w:rFonts w:ascii="Arial" w:eastAsia="Arial" w:hAnsi="Arial" w:cs="Arial"/>
          <w:b/>
          <w:bCs/>
          <w:color w:val="000000" w:themeColor="text1"/>
          <w:sz w:val="22"/>
          <w:szCs w:val="22"/>
        </w:rPr>
      </w:pPr>
    </w:p>
    <w:sectPr w:rsidR="4D62B6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Helvetica Neue">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PTtgssOB+Ic/KU" int2:id="Gryz9qm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9234D"/>
    <w:multiLevelType w:val="multilevel"/>
    <w:tmpl w:val="D29AEDC8"/>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81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09B462"/>
    <w:rsid w:val="00335A9E"/>
    <w:rsid w:val="003E549E"/>
    <w:rsid w:val="006158C4"/>
    <w:rsid w:val="00823CE6"/>
    <w:rsid w:val="012B88FB"/>
    <w:rsid w:val="03869D98"/>
    <w:rsid w:val="04DDC0D6"/>
    <w:rsid w:val="054A0EE2"/>
    <w:rsid w:val="06978F54"/>
    <w:rsid w:val="073598D0"/>
    <w:rsid w:val="092A4852"/>
    <w:rsid w:val="0930EF7D"/>
    <w:rsid w:val="0AA016E3"/>
    <w:rsid w:val="0B666A6B"/>
    <w:rsid w:val="0BC751BB"/>
    <w:rsid w:val="0CA207D7"/>
    <w:rsid w:val="0E5E4639"/>
    <w:rsid w:val="123AF735"/>
    <w:rsid w:val="145DE7EE"/>
    <w:rsid w:val="1855C2FE"/>
    <w:rsid w:val="19811116"/>
    <w:rsid w:val="1ABCEF68"/>
    <w:rsid w:val="1B9154A6"/>
    <w:rsid w:val="203552D8"/>
    <w:rsid w:val="2088E75F"/>
    <w:rsid w:val="20AC761E"/>
    <w:rsid w:val="2112DCCE"/>
    <w:rsid w:val="2167C8F3"/>
    <w:rsid w:val="22BBAB56"/>
    <w:rsid w:val="23A46810"/>
    <w:rsid w:val="24E3BCF7"/>
    <w:rsid w:val="276572B7"/>
    <w:rsid w:val="285ECBEE"/>
    <w:rsid w:val="295CAA0A"/>
    <w:rsid w:val="2A5B98A1"/>
    <w:rsid w:val="2D446FA9"/>
    <w:rsid w:val="2FFD8981"/>
    <w:rsid w:val="3400FEC5"/>
    <w:rsid w:val="342D9968"/>
    <w:rsid w:val="34C4F767"/>
    <w:rsid w:val="35F8900A"/>
    <w:rsid w:val="386C57BA"/>
    <w:rsid w:val="3BC9449C"/>
    <w:rsid w:val="3F089EAF"/>
    <w:rsid w:val="3F9206B8"/>
    <w:rsid w:val="42710D59"/>
    <w:rsid w:val="42EA6225"/>
    <w:rsid w:val="47919DDE"/>
    <w:rsid w:val="495291E7"/>
    <w:rsid w:val="4B58B496"/>
    <w:rsid w:val="4D62B636"/>
    <w:rsid w:val="4F4A0ECF"/>
    <w:rsid w:val="50CEDEB3"/>
    <w:rsid w:val="54C0D673"/>
    <w:rsid w:val="55DF58A4"/>
    <w:rsid w:val="576D5023"/>
    <w:rsid w:val="5840DB66"/>
    <w:rsid w:val="5927124B"/>
    <w:rsid w:val="59EA9EB0"/>
    <w:rsid w:val="5A85EF78"/>
    <w:rsid w:val="5C36BEAA"/>
    <w:rsid w:val="5C68E379"/>
    <w:rsid w:val="5DCB6B72"/>
    <w:rsid w:val="5DE6947B"/>
    <w:rsid w:val="5E650CA4"/>
    <w:rsid w:val="5FC45A99"/>
    <w:rsid w:val="610F1CE9"/>
    <w:rsid w:val="6209B462"/>
    <w:rsid w:val="64B7A781"/>
    <w:rsid w:val="6568472E"/>
    <w:rsid w:val="66158487"/>
    <w:rsid w:val="68C1426E"/>
    <w:rsid w:val="6965013C"/>
    <w:rsid w:val="699C68B1"/>
    <w:rsid w:val="6C384FBF"/>
    <w:rsid w:val="6D85E31D"/>
    <w:rsid w:val="6DB8B1AE"/>
    <w:rsid w:val="6E135EB1"/>
    <w:rsid w:val="71AB56B7"/>
    <w:rsid w:val="726A57E9"/>
    <w:rsid w:val="7398F536"/>
    <w:rsid w:val="74E5324C"/>
    <w:rsid w:val="77C3165D"/>
    <w:rsid w:val="780112DA"/>
    <w:rsid w:val="7832A5EE"/>
    <w:rsid w:val="7905684A"/>
    <w:rsid w:val="7C155544"/>
    <w:rsid w:val="7CE3F70C"/>
    <w:rsid w:val="7D4A5DCA"/>
    <w:rsid w:val="7DAC8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B462"/>
  <w15:chartTrackingRefBased/>
  <w15:docId w15:val="{581F531A-B365-4EAC-976F-D35B3405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ey.mx/"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los.gutierre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65916-2F5D-41F9-B0F0-CA79B785105A}">
  <ds:schemaRefs>
    <ds:schemaRef ds:uri="http://schemas.microsoft.com/sharepoint/v3/contenttype/forms"/>
  </ds:schemaRefs>
</ds:datastoreItem>
</file>

<file path=customXml/itemProps2.xml><?xml version="1.0" encoding="utf-8"?>
<ds:datastoreItem xmlns:ds="http://schemas.openxmlformats.org/officeDocument/2006/customXml" ds:itemID="{6CE0938C-4BA9-4AEC-8DCC-DA6E6CCA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D69DE-2D9A-4619-9D50-D4F11F77A03E}">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2</cp:revision>
  <dcterms:created xsi:type="dcterms:W3CDTF">2024-07-05T14:44:00Z</dcterms:created>
  <dcterms:modified xsi:type="dcterms:W3CDTF">2024-07-08T18:29:00Z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